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sz w:val="32"/>
          <w:szCs w:val="32"/>
        </w:rPr>
      </w:pPr>
      <w:bookmarkStart w:id="0" w:name="OLE_LINK112"/>
      <w:bookmarkStart w:id="1" w:name="OLE_LINK111"/>
      <w:bookmarkStart w:id="22" w:name="_GoBack"/>
      <w:bookmarkEnd w:id="22"/>
      <w:r>
        <w:rPr>
          <w:rFonts w:hint="eastAsia" w:ascii="黑体" w:hAnsi="黑体" w:eastAsia="黑体" w:cs="黑体"/>
          <w:b w:val="0"/>
          <w:bCs w:val="0"/>
          <w:sz w:val="32"/>
          <w:szCs w:val="32"/>
        </w:rPr>
        <w:t>附件1</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平顶山市教体系统首届科技节</w:t>
      </w:r>
    </w:p>
    <w:bookmarkEnd w:id="0"/>
    <w:bookmarkEnd w:id="1"/>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主会场活动方案</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bCs/>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黑体" w:hAnsi="黑体" w:eastAsia="黑体" w:cs="仿宋"/>
          <w:b/>
          <w:bCs/>
          <w:sz w:val="32"/>
          <w:szCs w:val="32"/>
        </w:rPr>
      </w:pPr>
      <w:r>
        <w:rPr>
          <w:rFonts w:hint="eastAsia" w:ascii="黑体" w:hAnsi="黑体" w:eastAsia="黑体" w:cs="仿宋"/>
          <w:b/>
          <w:bCs/>
          <w:sz w:val="32"/>
          <w:szCs w:val="32"/>
        </w:rPr>
        <w:t>一、活动主题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梦想起航</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创享未来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黑体" w:hAnsi="黑体" w:eastAsia="黑体" w:cs="仿宋"/>
          <w:b/>
          <w:bCs/>
          <w:sz w:val="32"/>
          <w:szCs w:val="32"/>
        </w:rPr>
      </w:pPr>
      <w:r>
        <w:rPr>
          <w:rFonts w:hint="eastAsia" w:ascii="黑体" w:hAnsi="黑体" w:eastAsia="黑体" w:cs="仿宋"/>
          <w:b/>
          <w:bCs/>
          <w:sz w:val="32"/>
          <w:szCs w:val="32"/>
        </w:rPr>
        <w:t>二、活动时间与地点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时间：</w:t>
      </w:r>
      <w:r>
        <w:rPr>
          <w:rFonts w:hint="eastAsia" w:ascii="仿宋_GB2312" w:hAnsi="仿宋_GB2312" w:eastAsia="仿宋_GB2312" w:cs="仿宋_GB2312"/>
          <w:sz w:val="32"/>
          <w:szCs w:val="32"/>
          <w:lang w:eastAsia="zh-CN"/>
        </w:rPr>
        <w:t>待定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地点：</w:t>
      </w:r>
      <w:r>
        <w:rPr>
          <w:rFonts w:hint="eastAsia" w:ascii="仿宋_GB2312" w:hAnsi="仿宋_GB2312" w:eastAsia="仿宋_GB2312" w:cs="仿宋_GB2312"/>
          <w:color w:val="auto"/>
          <w:sz w:val="32"/>
          <w:szCs w:val="32"/>
          <w:lang w:eastAsia="zh-CN"/>
        </w:rPr>
        <w:t>平顶山市第一中学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仿宋"/>
          <w:b/>
          <w:bCs/>
          <w:sz w:val="32"/>
          <w:szCs w:val="32"/>
        </w:rPr>
      </w:pPr>
      <w:r>
        <w:rPr>
          <w:rFonts w:hint="eastAsia" w:ascii="黑体" w:hAnsi="黑体" w:eastAsia="黑体" w:cs="仿宋"/>
          <w:b/>
          <w:bCs/>
          <w:sz w:val="32"/>
          <w:szCs w:val="32"/>
        </w:rPr>
        <w:t>三</w:t>
      </w:r>
      <w:bookmarkStart w:id="2" w:name="OLE_LINK91"/>
      <w:bookmarkStart w:id="3" w:name="OLE_LINK92"/>
      <w:r>
        <w:rPr>
          <w:rFonts w:hint="eastAsia" w:ascii="黑体" w:hAnsi="黑体" w:eastAsia="黑体" w:cs="仿宋"/>
          <w:b/>
          <w:bCs/>
          <w:sz w:val="32"/>
          <w:szCs w:val="32"/>
        </w:rPr>
        <w:t>、</w:t>
      </w:r>
      <w:bookmarkEnd w:id="2"/>
      <w:bookmarkEnd w:id="3"/>
      <w:r>
        <w:rPr>
          <w:rFonts w:hint="eastAsia" w:ascii="黑体" w:hAnsi="黑体" w:eastAsia="黑体" w:cs="仿宋"/>
          <w:b/>
          <w:bCs/>
          <w:sz w:val="32"/>
          <w:szCs w:val="32"/>
        </w:rPr>
        <w:t>活动</w:t>
      </w:r>
      <w:bookmarkStart w:id="4" w:name="OLE_LINK94"/>
      <w:bookmarkStart w:id="5" w:name="OLE_LINK93"/>
      <w:r>
        <w:rPr>
          <w:rFonts w:hint="eastAsia" w:ascii="黑体" w:hAnsi="黑体" w:eastAsia="黑体" w:cs="仿宋"/>
          <w:b/>
          <w:bCs/>
          <w:sz w:val="32"/>
          <w:szCs w:val="32"/>
        </w:rPr>
        <w:t>主办单位</w:t>
      </w:r>
      <w:bookmarkEnd w:id="4"/>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bookmarkStart w:id="6" w:name="OLE_LINK95"/>
      <w:bookmarkStart w:id="7" w:name="OLE_LINK96"/>
      <w:r>
        <w:rPr>
          <w:rFonts w:hint="eastAsia" w:ascii="仿宋_GB2312" w:hAnsi="仿宋_GB2312" w:eastAsia="仿宋_GB2312" w:cs="仿宋_GB2312"/>
          <w:sz w:val="32"/>
          <w:szCs w:val="32"/>
        </w:rPr>
        <w:t>主办单位：</w:t>
      </w:r>
      <w:bookmarkEnd w:id="6"/>
      <w:bookmarkEnd w:id="7"/>
      <w:r>
        <w:rPr>
          <w:rFonts w:hint="eastAsia" w:ascii="仿宋_GB2312" w:hAnsi="仿宋_GB2312" w:eastAsia="仿宋_GB2312" w:cs="仿宋_GB2312"/>
          <w:sz w:val="32"/>
          <w:szCs w:val="32"/>
        </w:rPr>
        <w:t>平顶山市教育体育局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bookmarkStart w:id="8" w:name="OLE_LINK99"/>
      <w:bookmarkStart w:id="9" w:name="OLE_LINK100"/>
      <w:r>
        <w:rPr>
          <w:rFonts w:hint="eastAsia" w:ascii="仿宋_GB2312" w:hAnsi="仿宋_GB2312" w:eastAsia="仿宋_GB2312" w:cs="仿宋_GB2312"/>
          <w:sz w:val="32"/>
          <w:szCs w:val="32"/>
        </w:rPr>
        <w:t>承办单位：</w:t>
      </w:r>
      <w:bookmarkEnd w:id="8"/>
      <w:bookmarkEnd w:id="9"/>
      <w:r>
        <w:rPr>
          <w:rFonts w:hint="eastAsia" w:ascii="仿宋_GB2312" w:hAnsi="仿宋_GB2312" w:eastAsia="仿宋_GB2312" w:cs="仿宋_GB2312"/>
          <w:color w:val="auto"/>
          <w:sz w:val="32"/>
          <w:szCs w:val="32"/>
          <w:lang w:eastAsia="zh-CN"/>
        </w:rPr>
        <w:t>平顶山市第一中学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协办单位：平顶山市科学技术协会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黑体" w:hAnsi="黑体" w:eastAsia="黑体" w:cs="仿宋"/>
          <w:b/>
          <w:bCs/>
          <w:sz w:val="32"/>
          <w:szCs w:val="32"/>
        </w:rPr>
      </w:pPr>
      <w:r>
        <w:rPr>
          <w:rFonts w:hint="eastAsia" w:ascii="黑体" w:hAnsi="黑体" w:eastAsia="黑体" w:cs="仿宋"/>
          <w:b/>
          <w:bCs/>
          <w:sz w:val="32"/>
          <w:szCs w:val="32"/>
        </w:rPr>
        <w:t>四、活动内容</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（一）开幕式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auto"/>
          <w:sz w:val="32"/>
          <w:szCs w:val="32"/>
          <w:lang w:eastAsia="zh-CN"/>
        </w:rPr>
        <w:t>平顶山市第一中学领导</w:t>
      </w:r>
      <w:r>
        <w:rPr>
          <w:rFonts w:hint="eastAsia" w:ascii="仿宋_GB2312" w:hAnsi="仿宋_GB2312" w:eastAsia="仿宋_GB2312" w:cs="仿宋_GB2312"/>
          <w:sz w:val="32"/>
          <w:szCs w:val="32"/>
        </w:rPr>
        <w:t>致辞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2.市科协领导讲话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3.市教体局领导讲话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4.科技节目展演</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（二）科技创新成果展览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设置三大展区，并设置互动体验环节。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1.AI·未来（人工智能与科创成果）</w:t>
      </w:r>
      <w:r>
        <w:rPr>
          <w:rFonts w:hint="eastAsia" w:ascii="仿宋_GB2312" w:hAnsi="仿宋_GB2312" w:eastAsia="仿宋_GB2312" w:cs="仿宋_GB2312"/>
          <w:b/>
          <w:sz w:val="32"/>
          <w:szCs w:val="32"/>
          <w:lang w:eastAsia="zh-CN"/>
        </w:rPr>
        <w:t>展区</w:t>
      </w:r>
      <w:r>
        <w:rPr>
          <w:rFonts w:hint="eastAsia" w:ascii="仿宋_GB2312" w:hAnsi="仿宋_GB2312" w:eastAsia="仿宋_GB2312" w:cs="仿宋_GB2312"/>
          <w:sz w:val="32"/>
          <w:szCs w:val="32"/>
        </w:rPr>
        <w:t>，集中展示舞蹈机器人、格斗机器人、各类飞机、火箭、无人机模型，设置模拟飞行体验区等；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2.创造·工坊（创意智造与动手实践）</w:t>
      </w:r>
      <w:r>
        <w:rPr>
          <w:rFonts w:hint="eastAsia" w:ascii="仿宋_GB2312" w:hAnsi="仿宋_GB2312" w:eastAsia="仿宋_GB2312" w:cs="仿宋_GB2312"/>
          <w:b/>
          <w:sz w:val="32"/>
          <w:szCs w:val="32"/>
          <w:lang w:eastAsia="zh-CN"/>
        </w:rPr>
        <w:t>展区</w:t>
      </w:r>
      <w:r>
        <w:rPr>
          <w:rFonts w:hint="eastAsia" w:ascii="仿宋_GB2312" w:hAnsi="仿宋_GB2312" w:eastAsia="仿宋_GB2312" w:cs="仿宋_GB2312"/>
          <w:sz w:val="32"/>
          <w:szCs w:val="32"/>
        </w:rPr>
        <w:t>，学生创新创意作品；</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3.探索·发现（科学探究与实验）</w:t>
      </w:r>
      <w:r>
        <w:rPr>
          <w:rFonts w:hint="eastAsia" w:ascii="仿宋_GB2312" w:hAnsi="仿宋_GB2312" w:eastAsia="仿宋_GB2312" w:cs="仿宋_GB2312"/>
          <w:b/>
          <w:sz w:val="32"/>
          <w:szCs w:val="32"/>
          <w:lang w:eastAsia="zh-CN"/>
        </w:rPr>
        <w:t>展区</w:t>
      </w:r>
      <w:r>
        <w:rPr>
          <w:rFonts w:hint="eastAsia" w:ascii="仿宋_GB2312" w:hAnsi="仿宋_GB2312" w:eastAsia="仿宋_GB2312" w:cs="仿宋_GB2312"/>
          <w:sz w:val="32"/>
          <w:szCs w:val="32"/>
        </w:rPr>
        <w:t>，趣味科学实验秀，用震撼、有趣的方式揭示科学原理。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各县（市、区）、局属各学校推选的优秀科创作品和科技特色活动项目将设置独立展台，根据所属展区类别统一安排展位。</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（三）科技表演互动秀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进行机器人舞蹈、科学实验秀、无人机飞行表演等科技展示及互动活动。</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（四）科普大讲堂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以人工智能等内容为主题，</w:t>
      </w:r>
      <w:r>
        <w:rPr>
          <w:rFonts w:hint="eastAsia" w:ascii="仿宋_GB2312" w:hAnsi="仿宋_GB2312" w:eastAsia="仿宋_GB2312" w:cs="仿宋_GB2312"/>
          <w:sz w:val="32"/>
          <w:szCs w:val="32"/>
        </w:rPr>
        <w:t>邀请专家学者开展多场科普讲座</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（五）科技工作</w:t>
      </w:r>
      <w:bookmarkStart w:id="10" w:name="OLE_LINK82"/>
      <w:bookmarkStart w:id="11" w:name="OLE_LINK81"/>
      <w:r>
        <w:rPr>
          <w:rFonts w:hint="eastAsia" w:ascii="楷体_GB2312" w:hAnsi="楷体_GB2312" w:eastAsia="楷体_GB2312" w:cs="楷体_GB2312"/>
          <w:sz w:val="32"/>
          <w:szCs w:val="32"/>
        </w:rPr>
        <w:t>典型</w:t>
      </w:r>
      <w:bookmarkEnd w:id="10"/>
      <w:bookmarkEnd w:id="11"/>
      <w:r>
        <w:rPr>
          <w:rFonts w:hint="eastAsia" w:ascii="楷体_GB2312" w:hAnsi="楷体_GB2312" w:eastAsia="楷体_GB2312" w:cs="楷体_GB2312"/>
          <w:sz w:val="32"/>
          <w:szCs w:val="32"/>
        </w:rPr>
        <w:t>案例交流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遴选6所具有代表性的学校进行科学教育</w:t>
      </w:r>
      <w:bookmarkStart w:id="12" w:name="OLE_LINK84"/>
      <w:bookmarkStart w:id="13" w:name="OLE_LINK83"/>
      <w:r>
        <w:rPr>
          <w:rFonts w:hint="eastAsia" w:ascii="仿宋_GB2312" w:hAnsi="仿宋_GB2312" w:eastAsia="仿宋_GB2312" w:cs="仿宋_GB2312"/>
          <w:sz w:val="32"/>
          <w:szCs w:val="32"/>
        </w:rPr>
        <w:t>、</w:t>
      </w:r>
      <w:bookmarkEnd w:id="12"/>
      <w:bookmarkEnd w:id="13"/>
      <w:r>
        <w:rPr>
          <w:rFonts w:hint="eastAsia" w:ascii="仿宋_GB2312" w:hAnsi="仿宋_GB2312" w:eastAsia="仿宋_GB2312" w:cs="仿宋_GB2312"/>
          <w:sz w:val="32"/>
          <w:szCs w:val="32"/>
        </w:rPr>
        <w:t>科技创新、人工智能方面典型经验分享交流。</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（六）同上一节科</w:t>
      </w:r>
      <w:r>
        <w:rPr>
          <w:rFonts w:hint="eastAsia" w:ascii="楷体_GB2312" w:hAnsi="楷体_GB2312" w:eastAsia="楷体_GB2312" w:cs="楷体_GB2312"/>
          <w:sz w:val="32"/>
          <w:szCs w:val="32"/>
          <w:lang w:eastAsia="zh-CN"/>
        </w:rPr>
        <w:t>学</w:t>
      </w:r>
      <w:r>
        <w:rPr>
          <w:rFonts w:hint="eastAsia" w:ascii="楷体_GB2312" w:hAnsi="楷体_GB2312" w:eastAsia="楷体_GB2312" w:cs="楷体_GB2312"/>
          <w:sz w:val="32"/>
          <w:szCs w:val="32"/>
        </w:rPr>
        <w:t>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仿宋"/>
          <w:b/>
          <w:bCs/>
          <w:sz w:val="32"/>
          <w:szCs w:val="32"/>
        </w:rPr>
      </w:pPr>
      <w:r>
        <w:rPr>
          <w:rFonts w:hint="eastAsia" w:ascii="仿宋_GB2312" w:hAnsi="仿宋_GB2312" w:eastAsia="仿宋_GB2312" w:cs="仿宋_GB2312"/>
          <w:sz w:val="32"/>
          <w:szCs w:val="32"/>
        </w:rPr>
        <w:t>遴选出小学、初中、高中科</w:t>
      </w:r>
      <w:r>
        <w:rPr>
          <w:rFonts w:hint="eastAsia" w:ascii="仿宋_GB2312" w:hAnsi="仿宋_GB2312" w:eastAsia="仿宋_GB2312" w:cs="仿宋_GB2312"/>
          <w:sz w:val="32"/>
          <w:szCs w:val="32"/>
          <w:lang w:eastAsia="zh-CN"/>
        </w:rPr>
        <w:t>学</w:t>
      </w:r>
      <w:r>
        <w:rPr>
          <w:rFonts w:hint="eastAsia" w:ascii="仿宋_GB2312" w:hAnsi="仿宋_GB2312" w:eastAsia="仿宋_GB2312" w:cs="仿宋_GB2312"/>
          <w:sz w:val="32"/>
          <w:szCs w:val="32"/>
        </w:rPr>
        <w:t>课</w:t>
      </w:r>
      <w:r>
        <w:rPr>
          <w:rFonts w:hint="eastAsia" w:ascii="仿宋_GB2312" w:hAnsi="仿宋_GB2312" w:eastAsia="仿宋_GB2312" w:cs="仿宋_GB2312"/>
          <w:sz w:val="32"/>
          <w:szCs w:val="32"/>
          <w:lang w:eastAsia="zh-CN"/>
        </w:rPr>
        <w:t>（含非科学类课程</w:t>
      </w:r>
      <w:r>
        <w:rPr>
          <w:rFonts w:hint="eastAsia" w:ascii="仿宋_GB2312" w:hAnsi="仿宋_GB2312" w:eastAsia="仿宋_GB2312" w:cs="仿宋_GB2312"/>
          <w:sz w:val="32"/>
          <w:szCs w:val="32"/>
          <w:lang w:val="en-US" w:eastAsia="zh-CN"/>
        </w:rPr>
        <w:t>AI教学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优秀案例，现场授课，全市基础教育学校同步直播，展出高水平科</w:t>
      </w:r>
      <w:r>
        <w:rPr>
          <w:rFonts w:hint="eastAsia" w:ascii="仿宋_GB2312" w:hAnsi="仿宋_GB2312" w:eastAsia="仿宋_GB2312" w:cs="仿宋_GB2312"/>
          <w:sz w:val="32"/>
          <w:szCs w:val="32"/>
          <w:lang w:eastAsia="zh-CN"/>
        </w:rPr>
        <w:t>学</w:t>
      </w:r>
      <w:r>
        <w:rPr>
          <w:rFonts w:hint="eastAsia" w:ascii="仿宋_GB2312" w:hAnsi="仿宋_GB2312" w:eastAsia="仿宋_GB2312" w:cs="仿宋_GB2312"/>
          <w:sz w:val="32"/>
          <w:szCs w:val="32"/>
        </w:rPr>
        <w:t>课堂，对全市科</w:t>
      </w:r>
      <w:r>
        <w:rPr>
          <w:rFonts w:hint="eastAsia" w:ascii="仿宋_GB2312" w:hAnsi="仿宋_GB2312" w:eastAsia="仿宋_GB2312" w:cs="仿宋_GB2312"/>
          <w:sz w:val="32"/>
          <w:szCs w:val="32"/>
          <w:lang w:eastAsia="zh-CN"/>
        </w:rPr>
        <w:t>学课堂</w:t>
      </w:r>
      <w:r>
        <w:rPr>
          <w:rFonts w:hint="eastAsia" w:ascii="仿宋_GB2312" w:hAnsi="仿宋_GB2312" w:eastAsia="仿宋_GB2312" w:cs="仿宋_GB2312"/>
          <w:sz w:val="32"/>
          <w:szCs w:val="32"/>
        </w:rPr>
        <w:t>起到示范引领作用。</w:t>
      </w:r>
      <w:bookmarkStart w:id="14" w:name="OLE_LINK86"/>
      <w:bookmarkStart w:id="15" w:name="OLE_LINK85"/>
      <w:bookmarkStart w:id="16" w:name="OLE_LINK90"/>
      <w:bookmarkStart w:id="17" w:name="OLE_LINK89"/>
    </w:p>
    <w:bookmarkEnd w:id="14"/>
    <w:bookmarkEnd w:id="15"/>
    <w:p>
      <w:pPr>
        <w:numPr>
          <w:ilvl w:val="0"/>
          <w:numId w:val="0"/>
        </w:numPr>
        <w:rPr>
          <w:rFonts w:hint="eastAsia" w:ascii="黑体" w:hAnsi="黑体" w:eastAsia="黑体" w:cs="仿宋"/>
          <w:b/>
          <w:bCs/>
          <w:sz w:val="32"/>
          <w:szCs w:val="32"/>
        </w:rPr>
      </w:pPr>
      <w:bookmarkStart w:id="18" w:name="OLE_LINK113"/>
      <w:bookmarkStart w:id="19" w:name="OLE_LINK114"/>
      <w:bookmarkStart w:id="20" w:name="OLE_LINK110"/>
      <w:bookmarkStart w:id="21" w:name="OLE_LINK109"/>
    </w:p>
    <w:bookmarkEnd w:id="16"/>
    <w:bookmarkEnd w:id="17"/>
    <w:bookmarkEnd w:id="18"/>
    <w:bookmarkEnd w:id="19"/>
    <w:bookmarkEnd w:id="20"/>
    <w:bookmarkEnd w:id="21"/>
    <w:p>
      <w:pPr>
        <w:ind w:firstLine="562" w:firstLineChars="200"/>
        <w:rPr>
          <w:rFonts w:ascii="仿宋" w:hAnsi="仿宋" w:eastAsia="仿宋" w:cs="仿宋"/>
          <w:b/>
          <w:bCs/>
          <w:sz w:val="28"/>
          <w:szCs w:val="28"/>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398423"/>
      <w:docPartObj>
        <w:docPartGallery w:val="autotext"/>
      </w:docPartObj>
    </w:sdtPr>
    <w:sdtContent>
      <w:p>
        <w:pPr>
          <w:pStyle w:val="5"/>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CB2"/>
    <w:rsid w:val="00114377"/>
    <w:rsid w:val="00175796"/>
    <w:rsid w:val="00203A46"/>
    <w:rsid w:val="00296F69"/>
    <w:rsid w:val="004F7F9A"/>
    <w:rsid w:val="00555F5C"/>
    <w:rsid w:val="00630391"/>
    <w:rsid w:val="006B403B"/>
    <w:rsid w:val="007B5E07"/>
    <w:rsid w:val="008106F0"/>
    <w:rsid w:val="00922C9F"/>
    <w:rsid w:val="00A85E23"/>
    <w:rsid w:val="00B367CE"/>
    <w:rsid w:val="00CC0EA3"/>
    <w:rsid w:val="00D370AF"/>
    <w:rsid w:val="00ED4E5A"/>
    <w:rsid w:val="00EF2CB2"/>
    <w:rsid w:val="00F572C6"/>
    <w:rsid w:val="08C81D10"/>
    <w:rsid w:val="0EAB04A8"/>
    <w:rsid w:val="23ED1375"/>
    <w:rsid w:val="272E05AF"/>
    <w:rsid w:val="30AD551E"/>
    <w:rsid w:val="32C26D71"/>
    <w:rsid w:val="3F3F22C2"/>
    <w:rsid w:val="4BC319DE"/>
    <w:rsid w:val="50A25B8C"/>
    <w:rsid w:val="5ABB735E"/>
    <w:rsid w:val="658D0D97"/>
    <w:rsid w:val="6F0940A2"/>
    <w:rsid w:val="78395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2"/>
    <w:basedOn w:val="1"/>
    <w:next w:val="1"/>
    <w:qFormat/>
    <w:uiPriority w:val="0"/>
    <w:pPr>
      <w:spacing w:beforeAutospacing="1" w:afterAutospacing="1"/>
      <w:jc w:val="left"/>
      <w:outlineLvl w:val="1"/>
    </w:pPr>
    <w:rPr>
      <w:rFonts w:hint="eastAsia" w:ascii="宋体" w:hAnsi="宋体"/>
      <w:b/>
      <w:bCs/>
      <w:kern w:val="0"/>
      <w:sz w:val="36"/>
      <w:szCs w:val="36"/>
    </w:rPr>
  </w:style>
  <w:style w:type="paragraph" w:styleId="3">
    <w:name w:val="heading 3"/>
    <w:basedOn w:val="1"/>
    <w:next w:val="1"/>
    <w:qFormat/>
    <w:uiPriority w:val="0"/>
    <w:pPr>
      <w:spacing w:beforeAutospacing="1" w:afterAutospacing="1"/>
      <w:jc w:val="left"/>
      <w:outlineLvl w:val="2"/>
    </w:pPr>
    <w:rPr>
      <w:rFonts w:hint="eastAsia" w:ascii="宋体" w:hAnsi="宋体"/>
      <w:b/>
      <w:bCs/>
      <w:kern w:val="0"/>
      <w:sz w:val="27"/>
      <w:szCs w:val="27"/>
    </w:rPr>
  </w:style>
  <w:style w:type="paragraph" w:styleId="4">
    <w:name w:val="heading 4"/>
    <w:basedOn w:val="1"/>
    <w:next w:val="1"/>
    <w:autoRedefine/>
    <w:qFormat/>
    <w:uiPriority w:val="0"/>
    <w:pPr>
      <w:spacing w:beforeAutospacing="1" w:afterAutospacing="1"/>
      <w:jc w:val="left"/>
      <w:outlineLvl w:val="3"/>
    </w:pPr>
    <w:rPr>
      <w:rFonts w:hint="eastAsia" w:ascii="宋体" w:hAnsi="宋体"/>
      <w:b/>
      <w:bCs/>
      <w:kern w:val="0"/>
      <w:sz w:val="24"/>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0"/>
    <w:rPr>
      <w:b/>
    </w:rPr>
  </w:style>
  <w:style w:type="character" w:customStyle="1" w:styleId="12">
    <w:name w:val="页眉 Char"/>
    <w:basedOn w:val="10"/>
    <w:link w:val="6"/>
    <w:autoRedefine/>
    <w:qFormat/>
    <w:uiPriority w:val="0"/>
    <w:rPr>
      <w:rFonts w:ascii="Calibri" w:hAnsi="Calibri" w:cs="宋体"/>
      <w:kern w:val="2"/>
      <w:sz w:val="18"/>
      <w:szCs w:val="18"/>
    </w:rPr>
  </w:style>
  <w:style w:type="character" w:customStyle="1" w:styleId="13">
    <w:name w:val="页脚 Char"/>
    <w:basedOn w:val="10"/>
    <w:link w:val="5"/>
    <w:autoRedefine/>
    <w:qFormat/>
    <w:uiPriority w:val="99"/>
    <w:rPr>
      <w:rFonts w:ascii="Calibri" w:hAnsi="Calibri" w:cs="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604D20C-5C60-4012-8D98-D5CD1FDC06F8}">
  <ds:schemaRefs/>
</ds:datastoreItem>
</file>

<file path=docProps/app.xml><?xml version="1.0" encoding="utf-8"?>
<Properties xmlns="http://schemas.openxmlformats.org/officeDocument/2006/extended-properties" xmlns:vt="http://schemas.openxmlformats.org/officeDocument/2006/docPropsVTypes">
  <Template>Normal</Template>
  <Pages>2</Pages>
  <Words>587</Words>
  <Characters>597</Characters>
  <Lines>7</Lines>
  <Paragraphs>2</Paragraphs>
  <TotalTime>9</TotalTime>
  <ScaleCrop>false</ScaleCrop>
  <LinksUpToDate>false</LinksUpToDate>
  <CharactersWithSpaces>599</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2025-09-20T00:52:00Z</dcterms:created>
  <dc:creator>k's_woman</dc:creator>
  <cp:lastModifiedBy>Administrator</cp:lastModifiedBy>
  <cp:lastPrinted>2025-10-15T00:55:00Z</cp:lastPrinted>
  <dcterms:modified xsi:type="dcterms:W3CDTF">2025-11-07T02:45:17Z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96E34799112945E892EA81371ADE902A_13</vt:lpwstr>
  </property>
  <property fmtid="{D5CDD505-2E9C-101B-9397-08002B2CF9AE}" pid="4" name="KSOTemplateDocerSaveRecord">
    <vt:lpwstr>eyJoZGlkIjoiZTI3YzM2ODUyMTMxYzA4NTdlZjY3YzY1ZDhlN2ZjNGYiLCJ1c2VySWQiOiIzNTI3MjE5MjgifQ==</vt:lpwstr>
  </property>
</Properties>
</file>